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CA" w:rsidRPr="00B8496A" w:rsidRDefault="00F35425" w:rsidP="00AA22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Criteri ed elementi di valutazione di i</w:t>
      </w:r>
      <w:r w:rsidR="00AA22CA" w:rsidRPr="00B8496A">
        <w:rPr>
          <w:rFonts w:ascii="Times New Roman" w:hAnsi="Times New Roman"/>
          <w:b/>
          <w:sz w:val="32"/>
          <w:szCs w:val="32"/>
        </w:rPr>
        <w:t>nformatica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Gli elementi di valutazione del lavoro nell'insegnamento dell'informatica sono:</w:t>
      </w:r>
    </w:p>
    <w:p w:rsidR="00F35425" w:rsidRPr="00F35425" w:rsidRDefault="00F35425" w:rsidP="00F3542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F2F">
        <w:rPr>
          <w:rFonts w:ascii="Times New Roman" w:hAnsi="Times New Roman"/>
          <w:b/>
          <w:sz w:val="24"/>
          <w:szCs w:val="24"/>
          <w:u w:val="single"/>
        </w:rPr>
        <w:t>acquisizione di conoscenze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35425">
        <w:rPr>
          <w:rFonts w:ascii="Times New Roman" w:hAnsi="Times New Roman"/>
          <w:sz w:val="24"/>
          <w:szCs w:val="24"/>
        </w:rPr>
        <w:t>comprende i voti per la conoscenza fattuale, la comprensione dei concetti, l'analisi,</w:t>
      </w:r>
      <w:r>
        <w:rPr>
          <w:rFonts w:ascii="Times New Roman" w:hAnsi="Times New Roman"/>
          <w:sz w:val="24"/>
          <w:szCs w:val="24"/>
        </w:rPr>
        <w:t xml:space="preserve"> </w:t>
      </w:r>
      <w:r w:rsidR="00B63F2F">
        <w:rPr>
          <w:rFonts w:ascii="Times New Roman" w:hAnsi="Times New Roman"/>
          <w:sz w:val="24"/>
          <w:szCs w:val="24"/>
        </w:rPr>
        <w:t>la descrizione</w:t>
      </w:r>
      <w:r w:rsidRPr="00F35425">
        <w:rPr>
          <w:rFonts w:ascii="Times New Roman" w:hAnsi="Times New Roman"/>
          <w:sz w:val="24"/>
          <w:szCs w:val="24"/>
        </w:rPr>
        <w:t xml:space="preserve">, </w:t>
      </w:r>
      <w:r w:rsidR="00B63F2F">
        <w:rPr>
          <w:rFonts w:ascii="Times New Roman" w:hAnsi="Times New Roman"/>
          <w:sz w:val="24"/>
          <w:szCs w:val="24"/>
        </w:rPr>
        <w:t>la spiegazione</w:t>
      </w:r>
      <w:r w:rsidRPr="00F35425">
        <w:rPr>
          <w:rFonts w:ascii="Times New Roman" w:hAnsi="Times New Roman"/>
          <w:sz w:val="24"/>
          <w:szCs w:val="24"/>
        </w:rPr>
        <w:t xml:space="preserve">, </w:t>
      </w:r>
      <w:r w:rsidR="00B63F2F">
        <w:rPr>
          <w:rFonts w:ascii="Times New Roman" w:hAnsi="Times New Roman"/>
          <w:sz w:val="24"/>
          <w:szCs w:val="24"/>
        </w:rPr>
        <w:t>la conoscenza delle regole;</w:t>
      </w:r>
    </w:p>
    <w:p w:rsidR="00F35425" w:rsidRPr="00B63F2F" w:rsidRDefault="00B63F2F" w:rsidP="00F96C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F2F">
        <w:rPr>
          <w:rFonts w:ascii="Times New Roman" w:hAnsi="Times New Roman"/>
          <w:b/>
          <w:sz w:val="24"/>
          <w:szCs w:val="24"/>
          <w:u w:val="single"/>
        </w:rPr>
        <w:t>s</w:t>
      </w:r>
      <w:r w:rsidR="00F35425" w:rsidRPr="00B63F2F">
        <w:rPr>
          <w:rFonts w:ascii="Times New Roman" w:hAnsi="Times New Roman"/>
          <w:b/>
          <w:sz w:val="24"/>
          <w:szCs w:val="24"/>
          <w:u w:val="single"/>
        </w:rPr>
        <w:t>oluzione di problemi</w:t>
      </w:r>
      <w:r w:rsidRPr="00B63F2F">
        <w:rPr>
          <w:rFonts w:ascii="Times New Roman" w:hAnsi="Times New Roman"/>
          <w:sz w:val="24"/>
          <w:szCs w:val="24"/>
        </w:rPr>
        <w:t xml:space="preserve"> - include i voti per l'analisi e la modellazione dei problemi, i passaggi per la risoluzione dei problemi, la scrittura di algoritmi, la verifica della loro validità, le strategie di ricerca e raccolta,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B63F2F">
        <w:rPr>
          <w:rFonts w:ascii="Times New Roman" w:hAnsi="Times New Roman"/>
          <w:sz w:val="24"/>
          <w:szCs w:val="24"/>
        </w:rPr>
        <w:t xml:space="preserve">progettazione di circuiti logici, </w:t>
      </w:r>
      <w:r>
        <w:rPr>
          <w:rFonts w:ascii="Times New Roman" w:hAnsi="Times New Roman"/>
          <w:sz w:val="24"/>
          <w:szCs w:val="24"/>
        </w:rPr>
        <w:t>l’</w:t>
      </w:r>
      <w:r w:rsidRPr="00B63F2F">
        <w:rPr>
          <w:rFonts w:ascii="Times New Roman" w:hAnsi="Times New Roman"/>
          <w:sz w:val="24"/>
          <w:szCs w:val="24"/>
        </w:rPr>
        <w:t>indipendenza nella risoluzione dei problemi</w:t>
      </w:r>
    </w:p>
    <w:p w:rsidR="00F35425" w:rsidRPr="00603CA8" w:rsidRDefault="00B63F2F" w:rsidP="00660B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CA8">
        <w:rPr>
          <w:rFonts w:ascii="Times New Roman" w:hAnsi="Times New Roman"/>
          <w:b/>
          <w:sz w:val="24"/>
          <w:szCs w:val="24"/>
          <w:u w:val="single"/>
        </w:rPr>
        <w:t>c</w:t>
      </w:r>
      <w:r w:rsidR="00F35425" w:rsidRPr="00603CA8">
        <w:rPr>
          <w:rFonts w:ascii="Times New Roman" w:hAnsi="Times New Roman"/>
          <w:b/>
          <w:sz w:val="24"/>
          <w:szCs w:val="24"/>
          <w:u w:val="single"/>
        </w:rPr>
        <w:t>ontenuti digitali e collaborazione</w:t>
      </w:r>
      <w:r w:rsidRPr="00603CA8">
        <w:rPr>
          <w:rFonts w:ascii="Times New Roman" w:hAnsi="Times New Roman"/>
          <w:sz w:val="24"/>
          <w:szCs w:val="24"/>
        </w:rPr>
        <w:t xml:space="preserve"> - include i voti per la scelta dei programmi giusti, </w:t>
      </w:r>
      <w:r w:rsidR="00603CA8" w:rsidRPr="00603CA8">
        <w:rPr>
          <w:rFonts w:ascii="Times New Roman" w:hAnsi="Times New Roman"/>
          <w:sz w:val="24"/>
          <w:szCs w:val="24"/>
        </w:rPr>
        <w:t xml:space="preserve">la capacità di utilizzare i </w:t>
      </w:r>
      <w:r w:rsidRPr="00603CA8">
        <w:rPr>
          <w:rFonts w:ascii="Times New Roman" w:hAnsi="Times New Roman"/>
          <w:sz w:val="24"/>
          <w:szCs w:val="24"/>
        </w:rPr>
        <w:t xml:space="preserve">programmi, </w:t>
      </w:r>
      <w:r w:rsidR="00603CA8" w:rsidRPr="00603CA8">
        <w:rPr>
          <w:rFonts w:ascii="Times New Roman" w:hAnsi="Times New Roman"/>
          <w:sz w:val="24"/>
          <w:szCs w:val="24"/>
        </w:rPr>
        <w:t xml:space="preserve">la </w:t>
      </w:r>
      <w:r w:rsidRPr="00603CA8">
        <w:rPr>
          <w:rFonts w:ascii="Times New Roman" w:hAnsi="Times New Roman"/>
          <w:sz w:val="24"/>
          <w:szCs w:val="24"/>
        </w:rPr>
        <w:t xml:space="preserve">comunicazione </w:t>
      </w:r>
      <w:r w:rsidR="00603CA8" w:rsidRPr="00603CA8">
        <w:rPr>
          <w:rFonts w:ascii="Times New Roman" w:hAnsi="Times New Roman"/>
          <w:sz w:val="24"/>
          <w:szCs w:val="24"/>
        </w:rPr>
        <w:t>nel lavoro di</w:t>
      </w:r>
      <w:r w:rsidRPr="00603CA8">
        <w:rPr>
          <w:rFonts w:ascii="Times New Roman" w:hAnsi="Times New Roman"/>
          <w:sz w:val="24"/>
          <w:szCs w:val="24"/>
        </w:rPr>
        <w:t xml:space="preserve"> gruppo, </w:t>
      </w:r>
      <w:r w:rsidR="00603CA8" w:rsidRPr="00603CA8">
        <w:rPr>
          <w:rFonts w:ascii="Times New Roman" w:hAnsi="Times New Roman"/>
          <w:sz w:val="24"/>
          <w:szCs w:val="24"/>
        </w:rPr>
        <w:t>la collaborazione durante il lavoro su un</w:t>
      </w:r>
      <w:r w:rsidRPr="00603CA8">
        <w:rPr>
          <w:rFonts w:ascii="Times New Roman" w:hAnsi="Times New Roman"/>
          <w:sz w:val="24"/>
          <w:szCs w:val="24"/>
        </w:rPr>
        <w:t xml:space="preserve"> progetto, </w:t>
      </w:r>
      <w:r w:rsidR="00603CA8" w:rsidRPr="00603CA8">
        <w:rPr>
          <w:rFonts w:ascii="Times New Roman" w:hAnsi="Times New Roman"/>
          <w:sz w:val="24"/>
          <w:szCs w:val="24"/>
        </w:rPr>
        <w:t>l’</w:t>
      </w:r>
      <w:r w:rsidRPr="00603CA8">
        <w:rPr>
          <w:rFonts w:ascii="Times New Roman" w:hAnsi="Times New Roman"/>
          <w:sz w:val="24"/>
          <w:szCs w:val="24"/>
        </w:rPr>
        <w:t xml:space="preserve">argomentazione, </w:t>
      </w:r>
      <w:r w:rsidR="00603CA8" w:rsidRPr="00603CA8">
        <w:rPr>
          <w:rFonts w:ascii="Times New Roman" w:hAnsi="Times New Roman"/>
          <w:sz w:val="24"/>
          <w:szCs w:val="24"/>
        </w:rPr>
        <w:t xml:space="preserve">la </w:t>
      </w:r>
      <w:r w:rsidRPr="00603CA8">
        <w:rPr>
          <w:rFonts w:ascii="Times New Roman" w:hAnsi="Times New Roman"/>
          <w:sz w:val="24"/>
          <w:szCs w:val="24"/>
        </w:rPr>
        <w:t xml:space="preserve">presentazione del </w:t>
      </w:r>
      <w:r w:rsidR="00603CA8" w:rsidRPr="00603CA8">
        <w:rPr>
          <w:rFonts w:ascii="Times New Roman" w:hAnsi="Times New Roman"/>
          <w:sz w:val="24"/>
          <w:szCs w:val="24"/>
        </w:rPr>
        <w:t>proprio</w:t>
      </w:r>
      <w:r w:rsidRPr="00603CA8">
        <w:rPr>
          <w:rFonts w:ascii="Times New Roman" w:hAnsi="Times New Roman"/>
          <w:sz w:val="24"/>
          <w:szCs w:val="24"/>
        </w:rPr>
        <w:t xml:space="preserve"> lavoro,</w:t>
      </w:r>
      <w:r w:rsidR="00603CA8">
        <w:rPr>
          <w:rFonts w:ascii="Times New Roman" w:hAnsi="Times New Roman"/>
          <w:sz w:val="24"/>
          <w:szCs w:val="24"/>
        </w:rPr>
        <w:t xml:space="preserve"> la </w:t>
      </w:r>
      <w:r w:rsidRPr="00603CA8">
        <w:rPr>
          <w:rFonts w:ascii="Times New Roman" w:hAnsi="Times New Roman"/>
          <w:sz w:val="24"/>
          <w:szCs w:val="24"/>
        </w:rPr>
        <w:t xml:space="preserve">responsabilità, </w:t>
      </w:r>
      <w:r w:rsidR="00603CA8">
        <w:rPr>
          <w:rFonts w:ascii="Times New Roman" w:hAnsi="Times New Roman"/>
          <w:sz w:val="24"/>
          <w:szCs w:val="24"/>
        </w:rPr>
        <w:t>l’</w:t>
      </w:r>
      <w:r w:rsidRPr="00603CA8">
        <w:rPr>
          <w:rFonts w:ascii="Times New Roman" w:hAnsi="Times New Roman"/>
          <w:sz w:val="24"/>
          <w:szCs w:val="24"/>
        </w:rPr>
        <w:t xml:space="preserve">indipendenza e </w:t>
      </w:r>
      <w:r w:rsidR="00603CA8">
        <w:rPr>
          <w:rFonts w:ascii="Times New Roman" w:hAnsi="Times New Roman"/>
          <w:sz w:val="24"/>
          <w:szCs w:val="24"/>
        </w:rPr>
        <w:t>la creatività</w:t>
      </w:r>
      <w:r w:rsidRPr="00603CA8">
        <w:rPr>
          <w:rFonts w:ascii="Times New Roman" w:hAnsi="Times New Roman"/>
          <w:sz w:val="24"/>
          <w:szCs w:val="24"/>
        </w:rPr>
        <w:t xml:space="preserve"> nell'uso della tecnologia </w:t>
      </w:r>
      <w:r w:rsidR="00603CA8">
        <w:rPr>
          <w:rFonts w:ascii="Times New Roman" w:hAnsi="Times New Roman"/>
          <w:sz w:val="24"/>
          <w:szCs w:val="24"/>
        </w:rPr>
        <w:t xml:space="preserve">nonché </w:t>
      </w:r>
      <w:r w:rsidRPr="00603CA8">
        <w:rPr>
          <w:rFonts w:ascii="Times New Roman" w:hAnsi="Times New Roman"/>
          <w:sz w:val="24"/>
          <w:szCs w:val="24"/>
        </w:rPr>
        <w:t>la qualità del lavoro digitale.</w:t>
      </w:r>
    </w:p>
    <w:p w:rsidR="00F35425" w:rsidRDefault="00F35425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3CA8" w:rsidRDefault="00603CA8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CA8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successo</w:t>
      </w:r>
      <w:r w:rsidRPr="00603CA8">
        <w:rPr>
          <w:rFonts w:ascii="Times New Roman" w:hAnsi="Times New Roman"/>
          <w:sz w:val="24"/>
          <w:szCs w:val="24"/>
        </w:rPr>
        <w:t xml:space="preserve"> degli </w:t>
      </w:r>
      <w:r>
        <w:rPr>
          <w:rFonts w:ascii="Times New Roman" w:hAnsi="Times New Roman"/>
          <w:sz w:val="24"/>
          <w:szCs w:val="24"/>
        </w:rPr>
        <w:t>alunni</w:t>
      </w:r>
      <w:r w:rsidRPr="00603CA8">
        <w:rPr>
          <w:rFonts w:ascii="Times New Roman" w:hAnsi="Times New Roman"/>
          <w:sz w:val="24"/>
          <w:szCs w:val="24"/>
        </w:rPr>
        <w:t xml:space="preserve"> sarà </w:t>
      </w:r>
      <w:r>
        <w:rPr>
          <w:rFonts w:ascii="Times New Roman" w:hAnsi="Times New Roman"/>
          <w:sz w:val="24"/>
          <w:szCs w:val="24"/>
        </w:rPr>
        <w:t>verificato</w:t>
      </w:r>
      <w:r w:rsidRPr="00603CA8">
        <w:rPr>
          <w:rFonts w:ascii="Times New Roman" w:hAnsi="Times New Roman"/>
          <w:sz w:val="24"/>
          <w:szCs w:val="24"/>
        </w:rPr>
        <w:t xml:space="preserve"> per tutti e tre questi elementi in base ai seguenti criteri:</w:t>
      </w:r>
    </w:p>
    <w:tbl>
      <w:tblPr>
        <w:tblStyle w:val="TableElegant"/>
        <w:tblpPr w:leftFromText="180" w:rightFromText="180" w:vertAnchor="text" w:horzAnchor="margin" w:tblpY="2"/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7371"/>
      </w:tblGrid>
      <w:tr w:rsidR="00B71FFE" w:rsidRPr="00B8496A" w:rsidTr="0026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tcW w:w="2235" w:type="dxa"/>
          </w:tcPr>
          <w:p w:rsidR="00B71FFE" w:rsidRPr="00B8496A" w:rsidRDefault="00B71FFE" w:rsidP="00262DA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40"/>
                <w:szCs w:val="40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</w:rPr>
              <w:t>VOTO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40"/>
                <w:szCs w:val="40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</w:rPr>
              <w:t>CRITERI DI VALUTAZIONE</w:t>
            </w:r>
          </w:p>
        </w:tc>
      </w:tr>
      <w:tr w:rsidR="00B71FFE" w:rsidRPr="00B8496A" w:rsidTr="00262DAF">
        <w:trPr>
          <w:cantSplit/>
          <w:trHeight w:val="1470"/>
        </w:trPr>
        <w:tc>
          <w:tcPr>
            <w:tcW w:w="2235" w:type="dxa"/>
            <w:textDirection w:val="btLr"/>
          </w:tcPr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OTTIMO</w:t>
            </w: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( 5 )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L'alunno/a: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risolve i compiti più complessi in modo veloce, indipendente, preciso, accurato e ragionato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ha acquisito tutti i concetti chiave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comprende il materiale d'insegnamento in modo veloce e correttamente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dimostra, collega, spiega molto bene, logicamente e argomentando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applica il sapere molto velocemente, in modo esatto, adeguato e indipendente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trae conclusioni indipendentemente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è sempre pronto/a a dimostrare il proprio sapere, le abilità e le competenze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responsabile nei confronti del lavoro, dei compagni e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mostra la volontà e il desiderio di acquisire nuove conoscenze, abilità e competenze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ha una conoscenza, capacità e abilità decisamente superiori alla media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collega il sapere acquisito con contenuti simili</w:t>
            </w:r>
          </w:p>
          <w:p w:rsidR="00F940D2" w:rsidRDefault="00B71FFE" w:rsidP="002C19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applica le competenze acquisite in modo creativo in situazioni nuove</w:t>
            </w:r>
          </w:p>
          <w:p w:rsidR="00F940D2" w:rsidRPr="00F940D2" w:rsidRDefault="002C198E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assolve in modo consapevole e assiduo agli impegni scolastici rispettando sempre i tempi e le consegne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omunica in modo sempre appropriato e rispettoso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nteragisce in modo collaborativo, partecipativo e costruttivo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f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avorisce il confronto nel rispetto dei diversi punti di vista e dei ruoli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dimostra frequenza e puntualità esemplari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r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ispetta le regole in modo consapevole e scrupoloso</w:t>
            </w:r>
          </w:p>
          <w:p w:rsidR="00F940D2" w:rsidRPr="00F940D2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h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 un comportamento pienamente maturo e responsabile</w:t>
            </w:r>
          </w:p>
          <w:p w:rsidR="002C198E" w:rsidRPr="00F940D2" w:rsidRDefault="002C198E" w:rsidP="00F9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E" w:rsidRPr="00B8496A" w:rsidTr="00262DAF">
        <w:trPr>
          <w:cantSplit/>
          <w:trHeight w:val="1486"/>
        </w:trPr>
        <w:tc>
          <w:tcPr>
            <w:tcW w:w="2235" w:type="dxa"/>
            <w:textDirection w:val="btLr"/>
          </w:tcPr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MOLTO BUONO</w:t>
            </w: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(4)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L'alunno/a: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risolve i compiti complessi in modo abbastanza veloce, indipendente, con precisione e senza l'aiuto dell'insegnante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ha acquisito quasi tutti i concetti chiave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comprende il materiale d'insegnamento in modo veloce ed esatto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dimostra, collega, spiega molto bene, logicamente e argomentando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applica il sapere abbastanza velocemente, in modo esatto, adeguato e indipendente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spiega le conclusioni che trae per mezzo degli esempi appresi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è quasi sempre pronto/a a dimostrare il proprio sapere, le abilità e le competenze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responsabile nei confronti del lavoro, dei compagni e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mostra la volontà e il desiderio di acquisire nuove conoscenze, abilità e competenze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ha una conoscenza, capacità e abilità superiori alla media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conosce tutti i contenuti, ma non li collega con contenuti simili</w:t>
            </w:r>
          </w:p>
          <w:p w:rsidR="00F940D2" w:rsidRDefault="00B71FFE" w:rsidP="00F940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applica le conoscenze acquisite, in modo indipendente nota gli errori e li corregge</w:t>
            </w:r>
          </w:p>
          <w:p w:rsidR="00F940D2" w:rsidRPr="008D0256" w:rsidRDefault="00F940D2" w:rsidP="00870A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ssolve in modo regolare agli impegni scolastici rispettando i tempi e le consegne</w:t>
            </w:r>
          </w:p>
          <w:p w:rsidR="00F940D2" w:rsidRPr="008D0256" w:rsidRDefault="00F940D2" w:rsidP="009D6C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omunica</w:t>
            </w:r>
            <w:proofErr w:type="spellEnd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in modo 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corretto</w:t>
            </w:r>
            <w:proofErr w:type="spellEnd"/>
          </w:p>
          <w:p w:rsidR="00F940D2" w:rsidRPr="008D0256" w:rsidRDefault="00F940D2" w:rsidP="00F940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nteragisce in modo partecipativo e costruttivo. È disponibile al confronto nel rispetto dei diversi punti di vista e dei ruoli</w:t>
            </w:r>
          </w:p>
          <w:p w:rsidR="00F940D2" w:rsidRPr="008D0256" w:rsidRDefault="00F940D2" w:rsidP="00F940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dimostra frequenza assidua, quasi sempre puntuale</w:t>
            </w:r>
          </w:p>
          <w:p w:rsidR="008D0256" w:rsidRPr="008D0256" w:rsidRDefault="00F940D2" w:rsidP="00F940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r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ispetta</w:t>
            </w:r>
            <w:proofErr w:type="spellEnd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attentamente</w:t>
            </w:r>
            <w:proofErr w:type="spellEnd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le 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regole</w:t>
            </w:r>
            <w:proofErr w:type="spellEnd"/>
          </w:p>
          <w:p w:rsidR="00F940D2" w:rsidRPr="008D0256" w:rsidRDefault="00F940D2" w:rsidP="008D02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 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comportamento</w:t>
            </w:r>
            <w:proofErr w:type="spellEnd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responsabile</w:t>
            </w:r>
            <w:proofErr w:type="spellEnd"/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8D0256" w:rsidRPr="008D0256" w:rsidRDefault="008D0256" w:rsidP="008D025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hr-HR"/>
              </w:rPr>
            </w:pPr>
          </w:p>
        </w:tc>
      </w:tr>
      <w:tr w:rsidR="00B71FFE" w:rsidRPr="00B8496A" w:rsidTr="00262DAF">
        <w:trPr>
          <w:cantSplit/>
          <w:trHeight w:val="1757"/>
        </w:trPr>
        <w:tc>
          <w:tcPr>
            <w:tcW w:w="2235" w:type="dxa"/>
            <w:textDirection w:val="btLr"/>
          </w:tcPr>
          <w:p w:rsidR="00B71FFE" w:rsidRPr="00B8496A" w:rsidRDefault="00B71FFE" w:rsidP="00262D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BUONO</w:t>
            </w: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( 3 )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L'alunno/a: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lentamente e con l'aiuto dell'insegnante risolve con precisione i problemi, nota i propri errori e li corregge.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ha acquisito gran parte dei concetti chiave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comprende il materiale d'insegnamento quasi sempre in modo veloce ed esatto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dimostra bene, collega e spiega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applica il sapere adeguatamente ma facendo errori e con l'aiuto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spiega del tutto le conclusioni che trae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lastRenderedPageBreak/>
              <w:t>talvolta è impreparato per dimostrare il proprio sapere, le abilità e competenze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responsabile nei confronti del lavoro, dei compagni e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mostra la volontà e il desiderio di acquisire nuove conoscenze, abilità e competenze </w:t>
            </w:r>
          </w:p>
          <w:p w:rsidR="008D0256" w:rsidRDefault="00B71FFE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possiede una conoscenza, abilità e capacità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medie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assolve in modo complessivamente adeguato agli impegni scolastici, generalmente rispettando i tempi e le consegne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omunica in modo complessivamente adeguato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nteragisce attivamente. Cerca di essere disponibile al confronto nel rispetto dei diversi punti di vista e dei ruoli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dimostra frequenza e puntualità buone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r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ispetta le regole in modo complessivamente adeguato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h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 un comportamento complessivamente adeguato.</w:t>
            </w:r>
          </w:p>
          <w:p w:rsidR="00B71FFE" w:rsidRPr="008D0256" w:rsidRDefault="00B71FFE" w:rsidP="008D0256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71FFE" w:rsidRPr="00B8496A" w:rsidTr="00262DAF">
        <w:trPr>
          <w:cantSplit/>
          <w:trHeight w:val="1773"/>
        </w:trPr>
        <w:tc>
          <w:tcPr>
            <w:tcW w:w="2235" w:type="dxa"/>
            <w:textDirection w:val="btLr"/>
          </w:tcPr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SUFFICIENTE</w:t>
            </w: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( 2 )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L'alunno/a: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gestisce lentamente semplici operazioni, con un sacco di errori, partecipa poco nel processo d'insegnamento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ha acquisito i concetti chiave a metà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comprende tutto il materiale d'insegnamento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incontra grandi problemi nella dimostrazione, collegamento e spiegazione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applica il sapere sempre adeguatamente ed esattamente ma con l'aiuto dell'insegnante per raggiungere risultati sufficienti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riesce a trarre le conclusioni da solo/a e trova difficoltà nello spiegare gli esempi imparati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è spesso impreparato per dimostrare il proprio sapere, le abilità e competenze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quasi sempre responsabile nei confronti del lavoro, dei compagni e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 volte non mostra la volontà e il desiderio di acquisire nuove conoscenze, abilità e competenze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ha una conoscenza, abilità e capacità</w:t>
            </w:r>
            <w:r w:rsidRPr="00B8496A">
              <w:rPr>
                <w:lang w:val="it-IT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sotto alla media</w:t>
            </w:r>
          </w:p>
          <w:p w:rsidR="008D0256" w:rsidRDefault="00B71FFE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lavora solo se aiutato e non individua gli errori autonomamente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assolve in modo non ben organizzato agli impegni scolastici, non sempre rispetta i tempi e le consegne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omunica in modo non sempre adeguato e rispettoso</w:t>
            </w:r>
          </w:p>
          <w:p w:rsidR="008D0256" w:rsidRPr="008D0256" w:rsidRDefault="008D0256" w:rsidP="008D02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nteragisce in modo complessivamente collaborativo. È parzialmente disponibile al confronto nel rispetto dei diversi punti di vista e dei ruoli</w:t>
            </w:r>
          </w:p>
          <w:p w:rsidR="008D0256" w:rsidRPr="008D0256" w:rsidRDefault="008D0256" w:rsidP="00CF7D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dimostra frequenza e puntualità non del tutto adeguate</w:t>
            </w:r>
          </w:p>
          <w:p w:rsidR="008D0256" w:rsidRPr="008D0256" w:rsidRDefault="008D0256" w:rsidP="006C6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a capacità di rispetto delle regole risulta non sempre adeguata</w:t>
            </w:r>
          </w:p>
          <w:p w:rsidR="008D0256" w:rsidRPr="008D0256" w:rsidRDefault="008D0256" w:rsidP="006C6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8D0256">
              <w:rPr>
                <w:rFonts w:ascii="Times New Roman" w:hAnsi="Times New Roman"/>
                <w:sz w:val="24"/>
                <w:szCs w:val="24"/>
                <w:lang w:val="it-IT"/>
              </w:rPr>
              <w:t>l comportamento non è sempre adeguato.</w:t>
            </w:r>
          </w:p>
          <w:p w:rsidR="008D0256" w:rsidRPr="00B8496A" w:rsidRDefault="008D0256" w:rsidP="00262D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E" w:rsidRPr="00B8496A" w:rsidTr="00262DAF">
        <w:trPr>
          <w:cantSplit/>
          <w:trHeight w:val="1470"/>
        </w:trPr>
        <w:tc>
          <w:tcPr>
            <w:tcW w:w="2235" w:type="dxa"/>
            <w:textDirection w:val="btLr"/>
          </w:tcPr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INSUFFICIENTE</w:t>
            </w:r>
          </w:p>
          <w:p w:rsidR="00B71FFE" w:rsidRPr="00B8496A" w:rsidRDefault="00B71FFE" w:rsidP="00262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>( 1 )</w:t>
            </w:r>
          </w:p>
        </w:tc>
        <w:tc>
          <w:tcPr>
            <w:tcW w:w="7371" w:type="dxa"/>
          </w:tcPr>
          <w:p w:rsidR="00B71FFE" w:rsidRPr="00B8496A" w:rsidRDefault="00B71FFE" w:rsidP="0026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L'alunno/a: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ha acquisito i concetti chiave</w:t>
            </w:r>
            <w:r w:rsidRPr="00B849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comprende il materiale d'insegnamento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raramente è preparato per dimostrare, collegare e spiegare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non applica il sapere adeguatamente ed esattamente e con l'aiuto dell'insegnante non riesce a raggiungere risultati sufficienti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riesce a trarre le conclusioni da solo/a e trova grandi difficoltà nello spiegare gli esempi imparati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non è quasi mai preparato per dimostrare il proprio sapere, le abilità e competenze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irresponsabile nei confronti del lavoro, dei compagni e dell'insegnante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non mostra la volontà e il desiderio di acquisire nuove conoscenze, abilità e competenze </w:t>
            </w:r>
          </w:p>
          <w:p w:rsidR="00B71FFE" w:rsidRPr="00B8496A" w:rsidRDefault="00B71FFE" w:rsidP="00262D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ha una conoscenza, abilità e capacità molto inferiori alla media</w:t>
            </w:r>
          </w:p>
          <w:p w:rsidR="008D0256" w:rsidRPr="003D6C11" w:rsidRDefault="00B71FFE" w:rsidP="008D02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8496A">
              <w:rPr>
                <w:rFonts w:ascii="Times New Roman" w:hAnsi="Times New Roman"/>
                <w:sz w:val="24"/>
                <w:szCs w:val="24"/>
                <w:lang w:val="it-IT"/>
              </w:rPr>
              <w:t>neanche con l’aiuto dell’insegnante riesce a risolvere semplici esercizi, ha un atteggiamento disinteressato e non attivo nei confronti del lavoro in classe</w:t>
            </w:r>
          </w:p>
          <w:p w:rsidR="008D0256" w:rsidRPr="003D6C11" w:rsidRDefault="008D0256" w:rsidP="008D02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assolve in modo discontinuo e disorganizzato agli impegni scolastici, non rispettando i tempi e le consegne.</w:t>
            </w:r>
          </w:p>
          <w:p w:rsidR="008D0256" w:rsidRPr="003D6C11" w:rsidRDefault="008D0256" w:rsidP="008D02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p</w:t>
            </w: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resenta difficoltà a comunicare rispettosamente</w:t>
            </w:r>
          </w:p>
          <w:p w:rsidR="008D0256" w:rsidRPr="003D6C11" w:rsidRDefault="008D0256" w:rsidP="008D02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p</w:t>
            </w: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resenta difficoltà a collaborare, a gestire il confronto e a rispettare i diversi punti di vista e i </w:t>
            </w:r>
            <w:proofErr w:type="spellStart"/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ruoli</w:t>
            </w:r>
            <w:proofErr w:type="spellEnd"/>
          </w:p>
          <w:p w:rsidR="008D0256" w:rsidRPr="003D6C11" w:rsidRDefault="008D0256" w:rsidP="008D02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dimostra difficoltà a rispettare l'impegno della frequenza e della puntualità</w:t>
            </w:r>
          </w:p>
          <w:p w:rsidR="008D0256" w:rsidRPr="003D6C11" w:rsidRDefault="008D0256" w:rsidP="00AE1B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anifesta insofferenza alle regole con effetti di disturbo nello svolgimento delle attività</w:t>
            </w:r>
          </w:p>
          <w:p w:rsidR="008D0256" w:rsidRPr="003D6C11" w:rsidRDefault="003D6C11" w:rsidP="00AE1B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C11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  <w:r w:rsidR="008D0256" w:rsidRPr="003D6C11">
              <w:rPr>
                <w:rFonts w:ascii="Times New Roman" w:hAnsi="Times New Roman"/>
                <w:sz w:val="24"/>
                <w:szCs w:val="24"/>
                <w:lang w:val="it-IT"/>
              </w:rPr>
              <w:t>ostra superficialità e scarsa responsabilità.</w:t>
            </w:r>
          </w:p>
          <w:p w:rsidR="008D0256" w:rsidRPr="00B8496A" w:rsidRDefault="008D0256" w:rsidP="003D6C11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0CC" w:rsidRDefault="009F50CC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1FFE" w:rsidRPr="008C31FA" w:rsidRDefault="008C31FA" w:rsidP="00F3542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8C31FA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Metodi e procedure di valutazione</w:t>
      </w:r>
    </w:p>
    <w:p w:rsidR="008C31FA" w:rsidRDefault="008C31FA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FA">
        <w:rPr>
          <w:rFonts w:ascii="Times New Roman" w:hAnsi="Times New Roman"/>
          <w:b/>
          <w:sz w:val="24"/>
          <w:szCs w:val="24"/>
        </w:rPr>
        <w:t>Verifica orale (interrogazione)</w:t>
      </w:r>
      <w:r>
        <w:rPr>
          <w:rFonts w:ascii="Times New Roman" w:hAnsi="Times New Roman"/>
          <w:sz w:val="24"/>
          <w:szCs w:val="24"/>
        </w:rPr>
        <w:t xml:space="preserve"> – si svolge senza preavviso; può venir fatta durante ogni ora di lezione. Il voto viene messo in classe pubblicamente.</w:t>
      </w:r>
    </w:p>
    <w:p w:rsidR="008C31FA" w:rsidRDefault="008C31FA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FA">
        <w:rPr>
          <w:rFonts w:ascii="Times New Roman" w:hAnsi="Times New Roman"/>
          <w:b/>
          <w:sz w:val="24"/>
          <w:szCs w:val="24"/>
        </w:rPr>
        <w:t xml:space="preserve">Verifica scritta </w:t>
      </w:r>
      <w:r>
        <w:rPr>
          <w:rFonts w:ascii="Times New Roman" w:hAnsi="Times New Roman"/>
          <w:sz w:val="24"/>
          <w:szCs w:val="24"/>
        </w:rPr>
        <w:t>– con esercizi e domande di tipo oggettivo; annunciata e segnata nel registro un mese in anticipo</w:t>
      </w:r>
    </w:p>
    <w:tbl>
      <w:tblPr>
        <w:tblStyle w:val="TableGrid"/>
        <w:tblW w:w="4820" w:type="dxa"/>
        <w:tblInd w:w="2121" w:type="dxa"/>
        <w:tblLook w:val="04A0" w:firstRow="1" w:lastRow="0" w:firstColumn="1" w:lastColumn="0" w:noHBand="0" w:noVBand="1"/>
      </w:tblPr>
      <w:tblGrid>
        <w:gridCol w:w="2126"/>
        <w:gridCol w:w="2694"/>
      </w:tblGrid>
      <w:tr w:rsidR="00EB2FEB" w:rsidTr="00EB2FEB">
        <w:tc>
          <w:tcPr>
            <w:tcW w:w="2126" w:type="dxa"/>
          </w:tcPr>
          <w:p w:rsidR="00EB2FEB" w:rsidRPr="00EB2FEB" w:rsidRDefault="00EB2FEB" w:rsidP="00EB2F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F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EB2FEB" w:rsidRPr="00EB2FEB" w:rsidRDefault="00EB2FEB" w:rsidP="00EB2F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FEB">
              <w:rPr>
                <w:rFonts w:ascii="Times New Roman" w:hAnsi="Times New Roman"/>
                <w:b/>
                <w:sz w:val="24"/>
                <w:szCs w:val="24"/>
              </w:rPr>
              <w:t>Voto</w:t>
            </w:r>
          </w:p>
        </w:tc>
      </w:tr>
      <w:tr w:rsidR="00EB2FEB" w:rsidTr="00EB2FEB">
        <w:tc>
          <w:tcPr>
            <w:tcW w:w="2126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0 – 49 %</w:t>
            </w:r>
          </w:p>
        </w:tc>
        <w:tc>
          <w:tcPr>
            <w:tcW w:w="2694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Insufficiente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EB2FEB" w:rsidTr="00EB2FEB">
        <w:tc>
          <w:tcPr>
            <w:tcW w:w="2126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50- 63 %</w:t>
            </w:r>
          </w:p>
        </w:tc>
        <w:tc>
          <w:tcPr>
            <w:tcW w:w="2694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Sufficiente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EB2FEB" w:rsidTr="00EB2FEB">
        <w:tc>
          <w:tcPr>
            <w:tcW w:w="2126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64 – 75 %</w:t>
            </w:r>
          </w:p>
        </w:tc>
        <w:tc>
          <w:tcPr>
            <w:tcW w:w="2694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Buono (3)</w:t>
            </w:r>
          </w:p>
        </w:tc>
      </w:tr>
      <w:tr w:rsidR="00EB2FEB" w:rsidTr="00EB2FEB">
        <w:tc>
          <w:tcPr>
            <w:tcW w:w="2126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76 – 89 %</w:t>
            </w:r>
          </w:p>
        </w:tc>
        <w:tc>
          <w:tcPr>
            <w:tcW w:w="2694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Molto buono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EB2FEB" w:rsidTr="00EB2FEB">
        <w:tc>
          <w:tcPr>
            <w:tcW w:w="2126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90 – 100 %</w:t>
            </w:r>
          </w:p>
        </w:tc>
        <w:tc>
          <w:tcPr>
            <w:tcW w:w="2694" w:type="dxa"/>
            <w:vAlign w:val="center"/>
          </w:tcPr>
          <w:p w:rsidR="00EB2FEB" w:rsidRPr="00B8496A" w:rsidRDefault="00EB2FEB" w:rsidP="00EB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6A">
              <w:rPr>
                <w:rFonts w:ascii="Times New Roman" w:hAnsi="Times New Roman"/>
                <w:sz w:val="24"/>
                <w:szCs w:val="24"/>
              </w:rPr>
              <w:t>Ottimo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6A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</w:tbl>
    <w:p w:rsidR="00B71FFE" w:rsidRDefault="00B71FFE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2FEB" w:rsidRPr="00B8496A" w:rsidRDefault="00EB2FEB" w:rsidP="00EB2F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L'alunno ha il diritto di rimediare il voto in accordo con l'insegnante.</w:t>
      </w:r>
    </w:p>
    <w:p w:rsidR="003A2B65" w:rsidRDefault="003A2B65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Verranno presi in considerazione pure:</w:t>
      </w:r>
    </w:p>
    <w:p w:rsidR="00E75957" w:rsidRPr="00B8496A" w:rsidRDefault="003A2B65" w:rsidP="00F35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5957" w:rsidRPr="00B8496A">
        <w:rPr>
          <w:rFonts w:ascii="Times New Roman" w:hAnsi="Times New Roman"/>
          <w:sz w:val="24"/>
          <w:szCs w:val="24"/>
        </w:rPr>
        <w:t>l'atteggiamento degli alunni verso il lavoro, l'impegno, la dedizione e la persistenza nella risoluzione degli esercizi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- la qualità del lavoro svolto e la difficoltà dell'esercizio, le competenze informatiche acquisite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- la capacità di applicare le conoscenze informatiche, le abitudini di lavoro e le competenze nella vita quotidiana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 xml:space="preserve">L'attività degli </w:t>
      </w:r>
      <w:r w:rsidR="003A2B65">
        <w:rPr>
          <w:rFonts w:ascii="Times New Roman" w:hAnsi="Times New Roman"/>
          <w:sz w:val="24"/>
          <w:szCs w:val="24"/>
        </w:rPr>
        <w:t>alunni</w:t>
      </w:r>
      <w:r w:rsidRPr="00B8496A">
        <w:rPr>
          <w:rFonts w:ascii="Times New Roman" w:hAnsi="Times New Roman"/>
          <w:sz w:val="24"/>
          <w:szCs w:val="24"/>
        </w:rPr>
        <w:t>, e la mancanza di attività è monitorata e possono essere valutati durante ogni ora.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Dagli alunni ci si aspetta un comportamento educato durante l'ora e che non disturbino la lezione.</w:t>
      </w:r>
    </w:p>
    <w:p w:rsidR="00E75957" w:rsidRPr="00B8496A" w:rsidRDefault="00E75957" w:rsidP="00E75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96A">
        <w:rPr>
          <w:rFonts w:ascii="Times New Roman" w:hAnsi="Times New Roman"/>
          <w:sz w:val="24"/>
          <w:szCs w:val="24"/>
        </w:rPr>
        <w:t>Il voto conclusivo non viene effettuato calcolando la media aritmetica della valutazione dei vari elementi.</w:t>
      </w:r>
    </w:p>
    <w:p w:rsidR="00E75957" w:rsidRPr="003A2B65" w:rsidRDefault="00E75957" w:rsidP="003A2B6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  <w:sectPr w:rsidR="00E75957" w:rsidRPr="003A2B65" w:rsidSect="00EE54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2AD9" w:rsidRDefault="00AC2AD9" w:rsidP="003A2B65"/>
    <w:p w:rsidR="000E534B" w:rsidRDefault="000E534B" w:rsidP="003A2B65"/>
    <w:p w:rsidR="000E534B" w:rsidRDefault="000E534B" w:rsidP="003A2B65"/>
    <w:p w:rsidR="000E534B" w:rsidRDefault="000E534B" w:rsidP="003A2B65"/>
    <w:p w:rsidR="002911BB" w:rsidRPr="002911BB" w:rsidRDefault="002911BB" w:rsidP="000E534B">
      <w:pPr>
        <w:rPr>
          <w:b/>
          <w:sz w:val="24"/>
          <w:szCs w:val="24"/>
        </w:rPr>
      </w:pPr>
    </w:p>
    <w:p w:rsidR="000E534B" w:rsidRPr="000E534B" w:rsidRDefault="000E534B" w:rsidP="003A2B65">
      <w:pPr>
        <w:rPr>
          <w:rFonts w:ascii="Times New Roman" w:hAnsi="Times New Roman"/>
          <w:sz w:val="24"/>
        </w:rPr>
      </w:pPr>
    </w:p>
    <w:sectPr w:rsidR="000E534B" w:rsidRPr="000E534B" w:rsidSect="00E759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0B49"/>
    <w:multiLevelType w:val="hybridMultilevel"/>
    <w:tmpl w:val="58900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1A7"/>
    <w:multiLevelType w:val="hybridMultilevel"/>
    <w:tmpl w:val="66BCB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B6475"/>
    <w:multiLevelType w:val="hybridMultilevel"/>
    <w:tmpl w:val="661A7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4AC8"/>
    <w:multiLevelType w:val="hybridMultilevel"/>
    <w:tmpl w:val="4F3C0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A1C3D"/>
    <w:multiLevelType w:val="hybridMultilevel"/>
    <w:tmpl w:val="065C6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38BA"/>
    <w:multiLevelType w:val="hybridMultilevel"/>
    <w:tmpl w:val="E8A6D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A"/>
    <w:rsid w:val="000A075F"/>
    <w:rsid w:val="000C0C0B"/>
    <w:rsid w:val="000E534B"/>
    <w:rsid w:val="00152BE8"/>
    <w:rsid w:val="00157CEB"/>
    <w:rsid w:val="001C2A80"/>
    <w:rsid w:val="002911BB"/>
    <w:rsid w:val="002C198E"/>
    <w:rsid w:val="003A2B65"/>
    <w:rsid w:val="003D6C11"/>
    <w:rsid w:val="005060F4"/>
    <w:rsid w:val="0051030C"/>
    <w:rsid w:val="00533E43"/>
    <w:rsid w:val="005F7957"/>
    <w:rsid w:val="00603CA8"/>
    <w:rsid w:val="00624456"/>
    <w:rsid w:val="006F309E"/>
    <w:rsid w:val="00816D8C"/>
    <w:rsid w:val="008C31FA"/>
    <w:rsid w:val="008D0256"/>
    <w:rsid w:val="00943F93"/>
    <w:rsid w:val="009F50CC"/>
    <w:rsid w:val="00A37BC6"/>
    <w:rsid w:val="00AA22CA"/>
    <w:rsid w:val="00AA3E3B"/>
    <w:rsid w:val="00AC2AD9"/>
    <w:rsid w:val="00B63F2F"/>
    <w:rsid w:val="00B71FFE"/>
    <w:rsid w:val="00B8496A"/>
    <w:rsid w:val="00E10848"/>
    <w:rsid w:val="00E15F7C"/>
    <w:rsid w:val="00E75957"/>
    <w:rsid w:val="00EB2FEB"/>
    <w:rsid w:val="00EE5454"/>
    <w:rsid w:val="00F0040A"/>
    <w:rsid w:val="00F35425"/>
    <w:rsid w:val="00F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C26"/>
  <w15:chartTrackingRefBased/>
  <w15:docId w15:val="{3DEB23AE-6686-4065-8A29-0373F8C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22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2BE8"/>
    <w:pPr>
      <w:ind w:left="720"/>
      <w:contextualSpacing/>
    </w:pPr>
    <w:rPr>
      <w:lang w:val="en-US"/>
    </w:rPr>
  </w:style>
  <w:style w:type="table" w:styleId="TableElegant">
    <w:name w:val="Table Elegant"/>
    <w:basedOn w:val="TableNormal"/>
    <w:rsid w:val="00152BE8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0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0E534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910A-4846-4FEB-974D-8D93D266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Criteri di valutazione - Informatica</vt:lpstr>
      <vt:lpstr>Criteri di valutazione - Informatica</vt:lpstr>
    </vt:vector>
  </TitlesOfParts>
  <Company>MZOŠ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di valutazione - Informatica</dc:title>
  <dc:subject/>
  <dc:creator>Korisnik</dc:creator>
  <cp:keywords/>
  <dc:description/>
  <cp:lastModifiedBy>Korisnik</cp:lastModifiedBy>
  <cp:revision>4</cp:revision>
  <dcterms:created xsi:type="dcterms:W3CDTF">2020-09-08T07:53:00Z</dcterms:created>
  <dcterms:modified xsi:type="dcterms:W3CDTF">2021-09-06T21:37:00Z</dcterms:modified>
</cp:coreProperties>
</file>