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7977" w:rsidRDefault="00337977" w:rsidP="00337977">
      <w:pPr>
        <w:rPr>
          <w:lang w:val="hr-HR"/>
        </w:rPr>
      </w:pPr>
      <w:r>
        <w:rPr>
          <w:lang w:val="hr-HR"/>
        </w:rPr>
        <w:t>Poštovane ravnateljice/ravnatelji,</w:t>
      </w:r>
    </w:p>
    <w:p w:rsidR="00337977" w:rsidRDefault="00337977" w:rsidP="00337977">
      <w:pPr>
        <w:rPr>
          <w:lang w:val="hr-HR"/>
        </w:rPr>
      </w:pPr>
    </w:p>
    <w:p w:rsidR="00337977" w:rsidRDefault="00337977" w:rsidP="00337977">
      <w:pPr>
        <w:rPr>
          <w:lang w:val="hr-HR"/>
        </w:rPr>
      </w:pPr>
      <w:r>
        <w:rPr>
          <w:lang w:val="hr-HR"/>
        </w:rPr>
        <w:t>Sukladno Odluci premijera, g. Plenkovića, nastava u svim osnovnim i srednjim školama dana 4. i 5. studenog 2021.g., odvijati će se prema Modelu C.</w:t>
      </w:r>
    </w:p>
    <w:p w:rsidR="00337977" w:rsidRDefault="00337977" w:rsidP="00337977">
      <w:pPr>
        <w:rPr>
          <w:color w:val="1F497D"/>
          <w:lang w:val="hr-HR"/>
        </w:rPr>
      </w:pPr>
    </w:p>
    <w:p w:rsidR="00337977" w:rsidRDefault="00337977" w:rsidP="00337977">
      <w:pPr>
        <w:rPr>
          <w:color w:val="1F497D"/>
          <w:lang w:val="hr-HR"/>
        </w:rPr>
      </w:pPr>
    </w:p>
    <w:p w:rsidR="00337977" w:rsidRDefault="00337977" w:rsidP="00337977">
      <w:pPr>
        <w:rPr>
          <w:lang w:val="hr-HR"/>
        </w:rPr>
      </w:pPr>
    </w:p>
    <w:p w:rsidR="00337977" w:rsidRDefault="00337977" w:rsidP="00337977">
      <w:pPr>
        <w:rPr>
          <w:lang w:val="hr-HR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087"/>
      </w:tblGrid>
      <w:tr w:rsidR="00337977" w:rsidTr="00337977"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7977" w:rsidRDefault="00337977">
            <w:pPr>
              <w:rPr>
                <w:rFonts w:ascii="Verdana" w:hAnsi="Verdana"/>
                <w:b/>
                <w:bCs/>
                <w:color w:val="646464"/>
                <w:sz w:val="16"/>
                <w:szCs w:val="16"/>
                <w:lang w:eastAsia="hr-HR"/>
              </w:rPr>
            </w:pPr>
            <w:r>
              <w:rPr>
                <w:rFonts w:ascii="Times New Roman" w:hAnsi="Times New Roman" w:cs="Times New Roman"/>
                <w:noProof/>
                <w:color w:val="1F497D"/>
                <w:sz w:val="16"/>
                <w:szCs w:val="16"/>
                <w:lang w:eastAsia="hr-HR"/>
              </w:rPr>
              <w:drawing>
                <wp:inline distT="0" distB="0" distL="0" distR="0">
                  <wp:extent cx="714375" cy="1152525"/>
                  <wp:effectExtent l="0" t="0" r="9525" b="9525"/>
                  <wp:docPr id="1" name="Picture 1" descr="Logo_IZ-1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Logo_IZ-1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7977" w:rsidRDefault="00337977">
            <w:pPr>
              <w:ind w:right="2835"/>
              <w:rPr>
                <w:rFonts w:ascii="Verdana" w:hAnsi="Verdana"/>
                <w:color w:val="808080"/>
                <w:sz w:val="14"/>
                <w:szCs w:val="14"/>
                <w:lang w:eastAsia="hr-HR"/>
              </w:rPr>
            </w:pPr>
            <w:r>
              <w:rPr>
                <w:rFonts w:ascii="Verdana" w:hAnsi="Verdana"/>
                <w:b/>
                <w:bCs/>
                <w:color w:val="646464"/>
                <w:sz w:val="14"/>
                <w:szCs w:val="14"/>
                <w:lang w:eastAsia="hr-HR"/>
              </w:rPr>
              <w:t xml:space="preserve">Patricia </w:t>
            </w:r>
            <w:proofErr w:type="spellStart"/>
            <w:r>
              <w:rPr>
                <w:rFonts w:ascii="Verdana" w:hAnsi="Verdana"/>
                <w:b/>
                <w:bCs/>
                <w:color w:val="646464"/>
                <w:sz w:val="14"/>
                <w:szCs w:val="14"/>
                <w:lang w:eastAsia="hr-HR"/>
              </w:rPr>
              <w:t>Percan</w:t>
            </w:r>
            <w:proofErr w:type="spellEnd"/>
            <w:r>
              <w:rPr>
                <w:rFonts w:ascii="Verdana" w:hAnsi="Verdana"/>
                <w:color w:val="646464"/>
                <w:sz w:val="14"/>
                <w:szCs w:val="14"/>
                <w:lang w:eastAsia="hr-HR"/>
              </w:rPr>
              <w:t xml:space="preserve"> </w:t>
            </w:r>
            <w:r>
              <w:rPr>
                <w:rFonts w:ascii="Verdana" w:hAnsi="Verdana"/>
                <w:color w:val="646464"/>
                <w:sz w:val="14"/>
                <w:szCs w:val="14"/>
                <w:lang w:eastAsia="hr-HR"/>
              </w:rPr>
              <w:br/>
            </w:r>
            <w:proofErr w:type="spellStart"/>
            <w:r>
              <w:rPr>
                <w:rFonts w:ascii="Verdana" w:hAnsi="Verdana"/>
                <w:color w:val="7F7F7F"/>
                <w:sz w:val="14"/>
                <w:szCs w:val="14"/>
                <w:lang w:eastAsia="hr-HR"/>
              </w:rPr>
              <w:t>Pročelnica</w:t>
            </w:r>
            <w:proofErr w:type="spellEnd"/>
            <w:r>
              <w:rPr>
                <w:rFonts w:ascii="Verdana" w:hAnsi="Verdana"/>
                <w:color w:val="7F7F7F"/>
                <w:sz w:val="14"/>
                <w:szCs w:val="14"/>
                <w:lang w:eastAsia="hr-HR"/>
              </w:rPr>
              <w:br/>
            </w:r>
            <w:r>
              <w:rPr>
                <w:rFonts w:ascii="Trebuchet MS" w:hAnsi="Trebuchet MS"/>
                <w:color w:val="7F7F7F"/>
                <w:sz w:val="14"/>
                <w:szCs w:val="14"/>
                <w:lang w:eastAsia="hr-HR"/>
              </w:rPr>
              <w:br/>
            </w:r>
            <w:proofErr w:type="spellStart"/>
            <w:r>
              <w:rPr>
                <w:rFonts w:ascii="Verdana" w:hAnsi="Verdana"/>
                <w:color w:val="808080"/>
                <w:sz w:val="14"/>
                <w:szCs w:val="14"/>
                <w:lang w:eastAsia="hr-HR"/>
              </w:rPr>
              <w:t>Istarska</w:t>
            </w:r>
            <w:proofErr w:type="spellEnd"/>
            <w:r>
              <w:rPr>
                <w:rFonts w:ascii="Verdana" w:hAnsi="Verdana"/>
                <w:color w:val="808080"/>
                <w:sz w:val="14"/>
                <w:szCs w:val="14"/>
                <w:lang w:eastAsia="hr-HR"/>
              </w:rPr>
              <w:t xml:space="preserve"> </w:t>
            </w:r>
            <w:proofErr w:type="spellStart"/>
            <w:r>
              <w:rPr>
                <w:rFonts w:ascii="Verdana" w:hAnsi="Verdana"/>
                <w:color w:val="808080"/>
                <w:sz w:val="14"/>
                <w:szCs w:val="14"/>
                <w:lang w:eastAsia="hr-HR"/>
              </w:rPr>
              <w:t>županija</w:t>
            </w:r>
            <w:proofErr w:type="spellEnd"/>
            <w:r>
              <w:rPr>
                <w:rFonts w:ascii="Trebuchet MS" w:hAnsi="Trebuchet MS"/>
                <w:color w:val="808080"/>
                <w:sz w:val="14"/>
                <w:szCs w:val="14"/>
                <w:lang w:eastAsia="hr-HR"/>
              </w:rPr>
              <w:t xml:space="preserve"> </w:t>
            </w:r>
            <w:r>
              <w:rPr>
                <w:rFonts w:ascii="Trebuchet MS" w:hAnsi="Trebuchet MS"/>
                <w:color w:val="808080"/>
                <w:sz w:val="14"/>
                <w:szCs w:val="14"/>
                <w:lang w:eastAsia="hr-HR"/>
              </w:rPr>
              <w:br/>
            </w:r>
            <w:proofErr w:type="spellStart"/>
            <w:r>
              <w:rPr>
                <w:rFonts w:ascii="Verdana" w:hAnsi="Verdana"/>
                <w:color w:val="808080"/>
                <w:sz w:val="14"/>
                <w:szCs w:val="14"/>
                <w:lang w:eastAsia="hr-HR"/>
              </w:rPr>
              <w:t>Upravni</w:t>
            </w:r>
            <w:proofErr w:type="spellEnd"/>
            <w:r>
              <w:rPr>
                <w:rFonts w:ascii="Verdana" w:hAnsi="Verdana"/>
                <w:color w:val="808080"/>
                <w:sz w:val="14"/>
                <w:szCs w:val="14"/>
                <w:lang w:eastAsia="hr-HR"/>
              </w:rPr>
              <w:t xml:space="preserve"> </w:t>
            </w:r>
            <w:proofErr w:type="spellStart"/>
            <w:r>
              <w:rPr>
                <w:rFonts w:ascii="Verdana" w:hAnsi="Verdana"/>
                <w:color w:val="808080"/>
                <w:sz w:val="14"/>
                <w:szCs w:val="14"/>
                <w:lang w:eastAsia="hr-HR"/>
              </w:rPr>
              <w:t>odjel</w:t>
            </w:r>
            <w:proofErr w:type="spellEnd"/>
            <w:r>
              <w:rPr>
                <w:rFonts w:ascii="Verdana" w:hAnsi="Verdana"/>
                <w:color w:val="808080"/>
                <w:sz w:val="14"/>
                <w:szCs w:val="14"/>
                <w:lang w:eastAsia="hr-HR"/>
              </w:rPr>
              <w:t xml:space="preserve"> za </w:t>
            </w:r>
            <w:proofErr w:type="spellStart"/>
            <w:r>
              <w:rPr>
                <w:rFonts w:ascii="Verdana" w:hAnsi="Verdana"/>
                <w:color w:val="808080"/>
                <w:sz w:val="14"/>
                <w:szCs w:val="14"/>
                <w:lang w:eastAsia="hr-HR"/>
              </w:rPr>
              <w:t>obrazovanje</w:t>
            </w:r>
            <w:proofErr w:type="spellEnd"/>
            <w:r>
              <w:rPr>
                <w:rFonts w:ascii="Verdana" w:hAnsi="Verdana"/>
                <w:color w:val="808080"/>
                <w:sz w:val="14"/>
                <w:szCs w:val="14"/>
                <w:lang w:eastAsia="hr-HR"/>
              </w:rPr>
              <w:t>,</w:t>
            </w:r>
          </w:p>
          <w:p w:rsidR="00337977" w:rsidRDefault="00337977">
            <w:pPr>
              <w:ind w:right="2835"/>
              <w:rPr>
                <w:rFonts w:ascii="Verdana" w:hAnsi="Verdana"/>
                <w:color w:val="7F7F7F"/>
                <w:sz w:val="14"/>
                <w:szCs w:val="14"/>
                <w:lang w:eastAsia="hr-HR"/>
              </w:rPr>
            </w:pPr>
            <w:r>
              <w:rPr>
                <w:rFonts w:ascii="Verdana" w:hAnsi="Verdana"/>
                <w:color w:val="808080"/>
                <w:sz w:val="14"/>
                <w:szCs w:val="14"/>
                <w:lang w:eastAsia="hr-HR"/>
              </w:rPr>
              <w:t xml:space="preserve">sport </w:t>
            </w:r>
            <w:proofErr w:type="spellStart"/>
            <w:r>
              <w:rPr>
                <w:rFonts w:ascii="Verdana" w:hAnsi="Verdana"/>
                <w:color w:val="808080"/>
                <w:sz w:val="14"/>
                <w:szCs w:val="14"/>
                <w:lang w:eastAsia="hr-HR"/>
              </w:rPr>
              <w:t>i</w:t>
            </w:r>
            <w:proofErr w:type="spellEnd"/>
            <w:r>
              <w:rPr>
                <w:rFonts w:ascii="Verdana" w:hAnsi="Verdana"/>
                <w:color w:val="808080"/>
                <w:sz w:val="14"/>
                <w:szCs w:val="14"/>
                <w:lang w:eastAsia="hr-HR"/>
              </w:rPr>
              <w:t xml:space="preserve"> </w:t>
            </w:r>
            <w:proofErr w:type="spellStart"/>
            <w:r>
              <w:rPr>
                <w:rFonts w:ascii="Verdana" w:hAnsi="Verdana"/>
                <w:color w:val="808080"/>
                <w:sz w:val="14"/>
                <w:szCs w:val="14"/>
                <w:lang w:eastAsia="hr-HR"/>
              </w:rPr>
              <w:t>tehničku</w:t>
            </w:r>
            <w:proofErr w:type="spellEnd"/>
            <w:r>
              <w:rPr>
                <w:rFonts w:ascii="Verdana" w:hAnsi="Verdana"/>
                <w:color w:val="808080"/>
                <w:sz w:val="14"/>
                <w:szCs w:val="14"/>
                <w:lang w:eastAsia="hr-HR"/>
              </w:rPr>
              <w:t xml:space="preserve"> </w:t>
            </w:r>
            <w:proofErr w:type="spellStart"/>
            <w:r>
              <w:rPr>
                <w:rFonts w:ascii="Verdana" w:hAnsi="Verdana"/>
                <w:color w:val="808080"/>
                <w:sz w:val="14"/>
                <w:szCs w:val="14"/>
                <w:lang w:eastAsia="hr-HR"/>
              </w:rPr>
              <w:t>kulturu</w:t>
            </w:r>
            <w:proofErr w:type="spellEnd"/>
            <w:r>
              <w:rPr>
                <w:rFonts w:ascii="Verdana" w:hAnsi="Verdana"/>
                <w:color w:val="7F7F7F"/>
                <w:sz w:val="14"/>
                <w:szCs w:val="14"/>
                <w:lang w:eastAsia="hr-HR"/>
              </w:rPr>
              <w:br/>
              <w:t>Riva 8, Pula</w:t>
            </w:r>
          </w:p>
          <w:p w:rsidR="00337977" w:rsidRDefault="00337977">
            <w:pPr>
              <w:ind w:right="2835"/>
              <w:rPr>
                <w:color w:val="1F497D"/>
                <w:sz w:val="14"/>
                <w:szCs w:val="14"/>
                <w:lang w:eastAsia="hr-HR"/>
              </w:rPr>
            </w:pPr>
            <w:r>
              <w:rPr>
                <w:rFonts w:ascii="Verdana" w:hAnsi="Verdana"/>
                <w:color w:val="7F7F7F"/>
                <w:sz w:val="14"/>
                <w:szCs w:val="14"/>
                <w:lang w:eastAsia="hr-HR"/>
              </w:rPr>
              <w:t>T +385 52 351 497</w:t>
            </w:r>
            <w:r>
              <w:rPr>
                <w:rFonts w:ascii="Verdana" w:hAnsi="Verdana"/>
                <w:color w:val="000000"/>
                <w:sz w:val="14"/>
                <w:szCs w:val="14"/>
                <w:lang w:eastAsia="hr-HR"/>
              </w:rPr>
              <w:br/>
            </w:r>
            <w:r>
              <w:rPr>
                <w:rFonts w:ascii="Verdana" w:hAnsi="Verdana"/>
                <w:color w:val="7F7F7F"/>
                <w:sz w:val="14"/>
                <w:szCs w:val="14"/>
                <w:lang w:eastAsia="hr-HR"/>
              </w:rPr>
              <w:t>E</w:t>
            </w:r>
            <w:r>
              <w:rPr>
                <w:rFonts w:ascii="Verdana" w:hAnsi="Verdana"/>
                <w:color w:val="000000"/>
                <w:sz w:val="14"/>
                <w:szCs w:val="14"/>
                <w:lang w:eastAsia="hr-HR"/>
              </w:rPr>
              <w:t xml:space="preserve"> </w:t>
            </w:r>
            <w:hyperlink r:id="rId6" w:history="1">
              <w:r>
                <w:rPr>
                  <w:rStyle w:val="Hyperlink"/>
                  <w:rFonts w:ascii="Verdana" w:hAnsi="Verdana"/>
                  <w:sz w:val="14"/>
                  <w:szCs w:val="14"/>
                  <w:lang w:eastAsia="hr-HR"/>
                </w:rPr>
                <w:t>patricia.percan@istra-istria.hr</w:t>
              </w:r>
            </w:hyperlink>
            <w:r>
              <w:rPr>
                <w:rFonts w:ascii="Verdana" w:hAnsi="Verdana"/>
                <w:color w:val="7F7F7F"/>
                <w:sz w:val="14"/>
                <w:szCs w:val="14"/>
                <w:lang w:eastAsia="hr-HR"/>
              </w:rPr>
              <w:br/>
              <w:t xml:space="preserve">W </w:t>
            </w:r>
            <w:hyperlink r:id="rId7" w:history="1">
              <w:r>
                <w:rPr>
                  <w:rStyle w:val="Hyperlink"/>
                  <w:rFonts w:ascii="Verdana" w:hAnsi="Verdana"/>
                  <w:sz w:val="14"/>
                  <w:szCs w:val="14"/>
                  <w:lang w:eastAsia="hr-HR"/>
                </w:rPr>
                <w:t>www.istra-istria.hr</w:t>
              </w:r>
            </w:hyperlink>
          </w:p>
          <w:p w:rsidR="00337977" w:rsidRDefault="00337977">
            <w:pPr>
              <w:rPr>
                <w:rFonts w:ascii="Verdana" w:hAnsi="Verdana"/>
                <w:b/>
                <w:bCs/>
                <w:color w:val="646464"/>
                <w:sz w:val="14"/>
                <w:szCs w:val="14"/>
                <w:lang w:eastAsia="hr-HR"/>
              </w:rPr>
            </w:pPr>
          </w:p>
        </w:tc>
      </w:tr>
    </w:tbl>
    <w:p w:rsidR="00337977" w:rsidRDefault="00337977" w:rsidP="00337977">
      <w:pPr>
        <w:rPr>
          <w:lang w:val="hr-HR" w:eastAsia="hr-HR"/>
        </w:rPr>
      </w:pPr>
    </w:p>
    <w:p w:rsidR="00504D92" w:rsidRPr="00504D92" w:rsidRDefault="00504D92">
      <w:pPr>
        <w:rPr>
          <w:lang w:val="hr-HR"/>
        </w:rPr>
      </w:pPr>
      <w:bookmarkStart w:id="0" w:name="_GoBack"/>
      <w:bookmarkEnd w:id="0"/>
    </w:p>
    <w:sectPr w:rsidR="00504D92" w:rsidRPr="00504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D92"/>
    <w:rsid w:val="00337977"/>
    <w:rsid w:val="00504D92"/>
    <w:rsid w:val="00544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CEB83"/>
  <w15:chartTrackingRefBased/>
  <w15:docId w15:val="{1285F768-A889-484A-BB11-88684ED1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7977"/>
    <w:pPr>
      <w:spacing w:after="0" w:line="240" w:lineRule="auto"/>
    </w:pPr>
    <w:rPr>
      <w:rFonts w:ascii="Calibri" w:hAnsi="Calibri" w:cs="Calibri"/>
      <w:lang w:val="en-1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4D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150"/>
    </w:rPr>
  </w:style>
  <w:style w:type="character" w:styleId="Hyperlink">
    <w:name w:val="Hyperlink"/>
    <w:basedOn w:val="DefaultParagraphFont"/>
    <w:uiPriority w:val="99"/>
    <w:semiHidden/>
    <w:unhideWhenUsed/>
    <w:rsid w:val="003379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stra-istria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cia.percan@istra-istria.hr" TargetMode="External"/><Relationship Id="rId5" Type="http://schemas.openxmlformats.org/officeDocument/2006/relationships/image" Target="cid:image001.jpg@01D7CCC2.1CE23EF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</dc:creator>
  <cp:keywords/>
  <dc:description/>
  <cp:lastModifiedBy>Elis</cp:lastModifiedBy>
  <cp:revision>1</cp:revision>
  <dcterms:created xsi:type="dcterms:W3CDTF">2021-10-29T11:23:00Z</dcterms:created>
  <dcterms:modified xsi:type="dcterms:W3CDTF">2021-10-29T11:34:00Z</dcterms:modified>
</cp:coreProperties>
</file>